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1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ый вариант за 100 рублей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Чай (черный, зеленый)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Кофе 3-в-1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колбасой п/к (30/30)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куриным рулетом и балг. перцем(30/25)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сыром (30/25)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ой вариант за 140 рублей.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Чай (черный, зеленый)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Кофе черный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Сливки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Пирог с мясом 1/35гр.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Пирог с капустой 1/35гр.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колбасой п/к (30/30)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маслом и сыром (30/20/25)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Пирожное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Ракушка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(30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гр.)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3 ий вариант за 170 рублей.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Чай (черный, зеленый)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Кофе черный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Сливки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Пирог с мясом (1/35гр.)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Ватрушка с творогом(1/45гр.)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куриным рулетом и балг. перцем(30/25)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Тарталетка с фруктами (1/29гр.)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4 ый вариант за 220 рублей.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Чай (черный, зеленый)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Кофе черный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Сливки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куриным рулетом и перцем(30/25)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сл. сол. семгой (30/30/35)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Бутерброд с икрой (30/15/10/15)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Тарталетка с миндалем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Пирог с капустой (1/35гр)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